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8893" w14:textId="77777777" w:rsidR="00317634" w:rsidRDefault="005B6469">
      <w:r>
        <w:rPr>
          <w:noProof/>
          <w:lang w:val="de-DE" w:eastAsia="de-DE"/>
        </w:rPr>
        <w:drawing>
          <wp:inline distT="0" distB="0" distL="0" distR="0" wp14:anchorId="098E9E49" wp14:editId="3F5B00A1">
            <wp:extent cx="5080884" cy="3516717"/>
            <wp:effectExtent l="19050" t="0" r="24765" b="1017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uchst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627" cy="3528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18C65B7" w14:textId="77777777" w:rsidR="005B6469" w:rsidRDefault="005B6469" w:rsidP="005B6469">
      <w:pPr>
        <w:rPr>
          <w:rFonts w:ascii="Arial Black" w:hAnsi="Arial Black"/>
          <w:color w:val="FF6699"/>
          <w:sz w:val="40"/>
          <w:szCs w:val="40"/>
        </w:rPr>
      </w:pPr>
      <w:r w:rsidRPr="004F3EE3">
        <w:rPr>
          <w:rFonts w:ascii="Arial Black" w:hAnsi="Arial Black"/>
          <w:color w:val="FF6699"/>
          <w:sz w:val="40"/>
          <w:szCs w:val="40"/>
        </w:rPr>
        <w:t>Geschichten, Verse und Fingerspiel</w:t>
      </w:r>
    </w:p>
    <w:p w14:paraId="1226F021" w14:textId="77777777" w:rsidR="005B6469" w:rsidRPr="00460241" w:rsidRDefault="005B6469">
      <w:pPr>
        <w:rPr>
          <w:rFonts w:ascii="Arial Black" w:hAnsi="Arial Black"/>
          <w:color w:val="99CC00"/>
          <w:sz w:val="32"/>
          <w:szCs w:val="32"/>
        </w:rPr>
      </w:pPr>
      <w:r w:rsidRPr="00460241">
        <w:rPr>
          <w:rFonts w:ascii="Arial Black" w:hAnsi="Arial Black"/>
          <w:color w:val="99CC00"/>
          <w:sz w:val="32"/>
          <w:szCs w:val="32"/>
        </w:rPr>
        <w:t>Für Kinder von 9 Monaten bis 3 Jahre</w:t>
      </w:r>
    </w:p>
    <w:p w14:paraId="7AD6E2DF" w14:textId="77777777" w:rsidR="005B6469" w:rsidRDefault="002B3616">
      <w:pPr>
        <w:rPr>
          <w:rFonts w:ascii="Arial Black" w:hAnsi="Arial Black"/>
          <w:color w:val="99CC00"/>
          <w:sz w:val="32"/>
          <w:szCs w:val="32"/>
        </w:rPr>
      </w:pPr>
      <w:r>
        <w:rPr>
          <w:rFonts w:ascii="Arial Black" w:hAnsi="Arial Black"/>
          <w:color w:val="99CC00"/>
          <w:sz w:val="32"/>
          <w:szCs w:val="32"/>
        </w:rPr>
        <w:t>mit den</w:t>
      </w:r>
      <w:r w:rsidR="005B6469" w:rsidRPr="00460241">
        <w:rPr>
          <w:rFonts w:ascii="Arial Black" w:hAnsi="Arial Black"/>
          <w:color w:val="99CC00"/>
          <w:sz w:val="32"/>
          <w:szCs w:val="32"/>
        </w:rPr>
        <w:t xml:space="preserve"> Leseanimatorin</w:t>
      </w:r>
      <w:r>
        <w:rPr>
          <w:rFonts w:ascii="Arial Black" w:hAnsi="Arial Black"/>
          <w:color w:val="99CC00"/>
          <w:sz w:val="32"/>
          <w:szCs w:val="32"/>
        </w:rPr>
        <w:t>nen des Bibliotheksteam</w:t>
      </w:r>
      <w:r w:rsidR="003B2435">
        <w:rPr>
          <w:rFonts w:ascii="Arial Black" w:hAnsi="Arial Black"/>
          <w:color w:val="99CC00"/>
          <w:sz w:val="32"/>
          <w:szCs w:val="32"/>
        </w:rPr>
        <w:t>s</w:t>
      </w:r>
    </w:p>
    <w:p w14:paraId="52D0226A" w14:textId="77777777" w:rsidR="00640747" w:rsidRDefault="00640747">
      <w:pPr>
        <w:rPr>
          <w:rFonts w:ascii="Arial Black" w:hAnsi="Arial Black"/>
          <w:color w:val="99CC00"/>
          <w:sz w:val="20"/>
          <w:szCs w:val="20"/>
        </w:rPr>
      </w:pPr>
    </w:p>
    <w:p w14:paraId="16200CD0" w14:textId="14857FAC" w:rsidR="005D4B5A" w:rsidRDefault="00B2376F">
      <w:pPr>
        <w:rPr>
          <w:rFonts w:ascii="Arial Black" w:hAnsi="Arial Black"/>
          <w:color w:val="FF9933"/>
          <w:sz w:val="40"/>
          <w:szCs w:val="40"/>
        </w:rPr>
      </w:pPr>
      <w:r>
        <w:rPr>
          <w:rFonts w:ascii="Arial Black" w:hAnsi="Arial Black"/>
          <w:color w:val="FF9933"/>
          <w:sz w:val="40"/>
          <w:szCs w:val="40"/>
        </w:rPr>
        <w:t xml:space="preserve">Montag </w:t>
      </w:r>
      <w:r w:rsidR="000A58F2">
        <w:rPr>
          <w:rFonts w:ascii="Arial Black" w:hAnsi="Arial Black"/>
          <w:color w:val="FF9933"/>
          <w:sz w:val="40"/>
          <w:szCs w:val="40"/>
        </w:rPr>
        <w:t>23. März</w:t>
      </w:r>
      <w:bookmarkStart w:id="0" w:name="_GoBack"/>
      <w:bookmarkEnd w:id="0"/>
      <w:r w:rsidR="002A44AC">
        <w:rPr>
          <w:rFonts w:ascii="Arial Black" w:hAnsi="Arial Black"/>
          <w:color w:val="FF9933"/>
          <w:sz w:val="40"/>
          <w:szCs w:val="40"/>
        </w:rPr>
        <w:t xml:space="preserve"> 2020</w:t>
      </w:r>
      <w:r w:rsidR="005D4B5A">
        <w:rPr>
          <w:rFonts w:ascii="Arial Black" w:hAnsi="Arial Black"/>
          <w:color w:val="FF9933"/>
          <w:sz w:val="40"/>
          <w:szCs w:val="40"/>
        </w:rPr>
        <w:t>, 09.30 Uhr</w:t>
      </w:r>
    </w:p>
    <w:p w14:paraId="66985317" w14:textId="77777777" w:rsidR="000B243B" w:rsidRDefault="0075232F">
      <w:pPr>
        <w:rPr>
          <w:rFonts w:ascii="Arial Black" w:hAnsi="Arial Black"/>
          <w:color w:val="FF9933"/>
          <w:sz w:val="40"/>
          <w:szCs w:val="40"/>
        </w:rPr>
      </w:pPr>
      <w:r>
        <w:rPr>
          <w:rFonts w:ascii="Arial Black" w:hAnsi="Arial Black"/>
          <w:color w:val="FF9933"/>
          <w:sz w:val="40"/>
          <w:szCs w:val="40"/>
        </w:rPr>
        <w:t>Freitag, 3</w:t>
      </w:r>
      <w:r w:rsidR="000B243B">
        <w:rPr>
          <w:rFonts w:ascii="Arial Black" w:hAnsi="Arial Black"/>
          <w:color w:val="FF9933"/>
          <w:sz w:val="40"/>
          <w:szCs w:val="40"/>
        </w:rPr>
        <w:t>. Juli 20</w:t>
      </w:r>
      <w:r>
        <w:rPr>
          <w:rFonts w:ascii="Arial Black" w:hAnsi="Arial Black"/>
          <w:color w:val="FF9933"/>
          <w:sz w:val="40"/>
          <w:szCs w:val="40"/>
        </w:rPr>
        <w:t>20</w:t>
      </w:r>
      <w:r w:rsidR="000B243B">
        <w:rPr>
          <w:rFonts w:ascii="Arial Black" w:hAnsi="Arial Black"/>
          <w:color w:val="FF9933"/>
          <w:sz w:val="40"/>
          <w:szCs w:val="40"/>
        </w:rPr>
        <w:t>, 09.30 Uhr</w:t>
      </w:r>
    </w:p>
    <w:p w14:paraId="7CB876CA" w14:textId="77777777" w:rsidR="005B6469" w:rsidRDefault="0075232F">
      <w:pPr>
        <w:rPr>
          <w:rFonts w:ascii="Arial Black" w:hAnsi="Arial Black"/>
          <w:color w:val="FF9933"/>
          <w:sz w:val="40"/>
          <w:szCs w:val="40"/>
        </w:rPr>
      </w:pPr>
      <w:r>
        <w:rPr>
          <w:rFonts w:ascii="Arial Black" w:hAnsi="Arial Black"/>
          <w:color w:val="FF9933"/>
          <w:sz w:val="40"/>
          <w:szCs w:val="40"/>
        </w:rPr>
        <w:t>Montag</w:t>
      </w:r>
      <w:r w:rsidR="005B6469" w:rsidRPr="00706793">
        <w:rPr>
          <w:rFonts w:ascii="Arial Black" w:hAnsi="Arial Black"/>
          <w:color w:val="FF9933"/>
          <w:sz w:val="40"/>
          <w:szCs w:val="40"/>
        </w:rPr>
        <w:t xml:space="preserve">, </w:t>
      </w:r>
      <w:r w:rsidR="005D4B5A">
        <w:rPr>
          <w:rFonts w:ascii="Arial Black" w:hAnsi="Arial Black"/>
          <w:color w:val="FF9933"/>
          <w:sz w:val="40"/>
          <w:szCs w:val="40"/>
        </w:rPr>
        <w:t>2</w:t>
      </w:r>
      <w:r>
        <w:rPr>
          <w:rFonts w:ascii="Arial Black" w:hAnsi="Arial Black"/>
          <w:color w:val="FF9933"/>
          <w:sz w:val="40"/>
          <w:szCs w:val="40"/>
        </w:rPr>
        <w:t>1</w:t>
      </w:r>
      <w:r w:rsidR="00D753FC">
        <w:rPr>
          <w:rFonts w:ascii="Arial Black" w:hAnsi="Arial Black"/>
          <w:color w:val="FF9933"/>
          <w:sz w:val="40"/>
          <w:szCs w:val="40"/>
        </w:rPr>
        <w:t>. September 20</w:t>
      </w:r>
      <w:r>
        <w:rPr>
          <w:rFonts w:ascii="Arial Black" w:hAnsi="Arial Black"/>
          <w:color w:val="FF9933"/>
          <w:sz w:val="40"/>
          <w:szCs w:val="40"/>
        </w:rPr>
        <w:t>20</w:t>
      </w:r>
      <w:r w:rsidR="005B6469" w:rsidRPr="00706793">
        <w:rPr>
          <w:rFonts w:ascii="Arial Black" w:hAnsi="Arial Black"/>
          <w:color w:val="FF9933"/>
          <w:sz w:val="40"/>
          <w:szCs w:val="40"/>
        </w:rPr>
        <w:t xml:space="preserve">, </w:t>
      </w:r>
      <w:r w:rsidR="00DF28AC">
        <w:rPr>
          <w:rFonts w:ascii="Arial Black" w:hAnsi="Arial Black"/>
          <w:color w:val="FF9933"/>
          <w:sz w:val="40"/>
          <w:szCs w:val="40"/>
        </w:rPr>
        <w:t>0</w:t>
      </w:r>
      <w:r w:rsidR="005B6469" w:rsidRPr="00706793">
        <w:rPr>
          <w:rFonts w:ascii="Arial Black" w:hAnsi="Arial Black"/>
          <w:color w:val="FF9933"/>
          <w:sz w:val="40"/>
          <w:szCs w:val="40"/>
        </w:rPr>
        <w:t>9.30 Uhr</w:t>
      </w:r>
    </w:p>
    <w:p w14:paraId="4BB210A1" w14:textId="77777777" w:rsidR="005D4B5A" w:rsidRPr="00706793" w:rsidRDefault="002121E0">
      <w:pPr>
        <w:rPr>
          <w:rFonts w:ascii="Arial Black" w:hAnsi="Arial Black"/>
          <w:color w:val="FF9933"/>
          <w:sz w:val="40"/>
          <w:szCs w:val="40"/>
        </w:rPr>
      </w:pPr>
      <w:r>
        <w:rPr>
          <w:rFonts w:ascii="Arial Black" w:hAnsi="Arial Black"/>
          <w:color w:val="FF9933"/>
          <w:sz w:val="40"/>
          <w:szCs w:val="40"/>
        </w:rPr>
        <w:t xml:space="preserve">Freitag, </w:t>
      </w:r>
      <w:r w:rsidR="00332F2F">
        <w:rPr>
          <w:rFonts w:ascii="Arial Black" w:hAnsi="Arial Black"/>
          <w:color w:val="FF9933"/>
          <w:sz w:val="40"/>
          <w:szCs w:val="40"/>
        </w:rPr>
        <w:t>2</w:t>
      </w:r>
      <w:r w:rsidR="0075232F">
        <w:rPr>
          <w:rFonts w:ascii="Arial Black" w:hAnsi="Arial Black"/>
          <w:color w:val="FF9933"/>
          <w:sz w:val="40"/>
          <w:szCs w:val="40"/>
        </w:rPr>
        <w:t>7</w:t>
      </w:r>
      <w:r w:rsidR="005D4B5A">
        <w:rPr>
          <w:rFonts w:ascii="Arial Black" w:hAnsi="Arial Black"/>
          <w:color w:val="FF9933"/>
          <w:sz w:val="40"/>
          <w:szCs w:val="40"/>
        </w:rPr>
        <w:t xml:space="preserve">. November </w:t>
      </w:r>
      <w:r w:rsidR="0075232F">
        <w:rPr>
          <w:rFonts w:ascii="Arial Black" w:hAnsi="Arial Black"/>
          <w:color w:val="FF9933"/>
          <w:sz w:val="40"/>
          <w:szCs w:val="40"/>
        </w:rPr>
        <w:t>2020</w:t>
      </w:r>
      <w:r w:rsidR="005D4B5A">
        <w:rPr>
          <w:rFonts w:ascii="Arial Black" w:hAnsi="Arial Black"/>
          <w:color w:val="FF9933"/>
          <w:sz w:val="40"/>
          <w:szCs w:val="40"/>
        </w:rPr>
        <w:t>, 09.30 Uhr</w:t>
      </w:r>
    </w:p>
    <w:p w14:paraId="4851550D" w14:textId="75794492" w:rsidR="00DF28AC" w:rsidRPr="00640747" w:rsidRDefault="005B6469">
      <w:pPr>
        <w:rPr>
          <w:rFonts w:ascii="Arial Black" w:hAnsi="Arial Black"/>
          <w:color w:val="FF9933"/>
          <w:sz w:val="40"/>
          <w:szCs w:val="40"/>
        </w:rPr>
      </w:pPr>
      <w:r w:rsidRPr="00706793">
        <w:rPr>
          <w:rFonts w:ascii="Arial Black" w:hAnsi="Arial Black"/>
          <w:color w:val="FF9933"/>
          <w:sz w:val="40"/>
          <w:szCs w:val="40"/>
        </w:rPr>
        <w:t>Dauer ca. 30 – 45 Minuten</w:t>
      </w:r>
    </w:p>
    <w:p w14:paraId="48488C79" w14:textId="77777777" w:rsidR="00640747" w:rsidRDefault="00640747">
      <w:pPr>
        <w:rPr>
          <w:rFonts w:ascii="Arial Black" w:hAnsi="Arial Black"/>
          <w:color w:val="808080" w:themeColor="background1" w:themeShade="80"/>
          <w:sz w:val="32"/>
          <w:szCs w:val="32"/>
        </w:rPr>
      </w:pPr>
    </w:p>
    <w:p w14:paraId="7338AE02" w14:textId="77777777" w:rsidR="005B6469" w:rsidRPr="004F3EE3" w:rsidRDefault="005B6469">
      <w:pPr>
        <w:rPr>
          <w:rFonts w:ascii="Arial Black" w:hAnsi="Arial Black"/>
          <w:color w:val="808080" w:themeColor="background1" w:themeShade="80"/>
          <w:sz w:val="32"/>
          <w:szCs w:val="32"/>
        </w:rPr>
      </w:pPr>
      <w:r w:rsidRPr="004F3EE3">
        <w:rPr>
          <w:rFonts w:ascii="Arial Black" w:hAnsi="Arial Black"/>
          <w:color w:val="808080" w:themeColor="background1" w:themeShade="80"/>
          <w:sz w:val="32"/>
          <w:szCs w:val="32"/>
        </w:rPr>
        <w:t>Kostenlo</w:t>
      </w:r>
      <w:r w:rsidR="003B2435">
        <w:rPr>
          <w:rFonts w:ascii="Arial Black" w:hAnsi="Arial Black"/>
          <w:color w:val="808080" w:themeColor="background1" w:themeShade="80"/>
          <w:sz w:val="32"/>
          <w:szCs w:val="32"/>
        </w:rPr>
        <w:t>s, keine Anmeldung erforderlich</w:t>
      </w:r>
    </w:p>
    <w:p w14:paraId="60787E35" w14:textId="77777777" w:rsidR="0056535E" w:rsidRPr="004F3EE3" w:rsidRDefault="0056535E">
      <w:pPr>
        <w:rPr>
          <w:rFonts w:ascii="Arial Black" w:hAnsi="Arial Black"/>
          <w:color w:val="808080" w:themeColor="background1" w:themeShade="80"/>
          <w:sz w:val="32"/>
          <w:szCs w:val="32"/>
        </w:rPr>
      </w:pPr>
      <w:r w:rsidRPr="004F3EE3">
        <w:rPr>
          <w:rFonts w:ascii="Arial Black" w:hAnsi="Arial Black"/>
          <w:color w:val="808080" w:themeColor="background1" w:themeShade="80"/>
          <w:sz w:val="32"/>
          <w:szCs w:val="32"/>
        </w:rPr>
        <w:t xml:space="preserve">Bibliothek Hunzenschwil, </w:t>
      </w:r>
      <w:r w:rsidR="00460241" w:rsidRPr="004F3EE3">
        <w:rPr>
          <w:rFonts w:ascii="Arial Black" w:hAnsi="Arial Black"/>
          <w:color w:val="808080" w:themeColor="background1" w:themeShade="80"/>
          <w:sz w:val="32"/>
          <w:szCs w:val="32"/>
        </w:rPr>
        <w:t>UG alte Turnhalle (Eingang Nord)</w:t>
      </w:r>
    </w:p>
    <w:sectPr w:rsidR="0056535E" w:rsidRPr="004F3EE3" w:rsidSect="00640747">
      <w:pgSz w:w="11906" w:h="16838"/>
      <w:pgMar w:top="720" w:right="720" w:bottom="1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69"/>
    <w:rsid w:val="0007596B"/>
    <w:rsid w:val="000A58F2"/>
    <w:rsid w:val="000B243B"/>
    <w:rsid w:val="001E5FE5"/>
    <w:rsid w:val="001F43AC"/>
    <w:rsid w:val="002121E0"/>
    <w:rsid w:val="002A44AC"/>
    <w:rsid w:val="002B3616"/>
    <w:rsid w:val="00317634"/>
    <w:rsid w:val="00332F2F"/>
    <w:rsid w:val="003B2435"/>
    <w:rsid w:val="00460241"/>
    <w:rsid w:val="004F3EE3"/>
    <w:rsid w:val="0056535E"/>
    <w:rsid w:val="005B6469"/>
    <w:rsid w:val="005D4B5A"/>
    <w:rsid w:val="00640747"/>
    <w:rsid w:val="00706793"/>
    <w:rsid w:val="0075232F"/>
    <w:rsid w:val="008D5582"/>
    <w:rsid w:val="00B2376F"/>
    <w:rsid w:val="00D753FC"/>
    <w:rsid w:val="00D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D7C3C"/>
  <w15:chartTrackingRefBased/>
  <w15:docId w15:val="{7325D282-461D-447F-A63E-8357200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Schoder</dc:creator>
  <cp:keywords/>
  <dc:description/>
  <cp:lastModifiedBy>Bibliothek</cp:lastModifiedBy>
  <cp:revision>2</cp:revision>
  <cp:lastPrinted>2016-10-04T10:42:00Z</cp:lastPrinted>
  <dcterms:created xsi:type="dcterms:W3CDTF">2019-12-22T09:25:00Z</dcterms:created>
  <dcterms:modified xsi:type="dcterms:W3CDTF">2019-12-22T09:25:00Z</dcterms:modified>
</cp:coreProperties>
</file>